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851" w:hanging="0"/>
        <w:jc w:val="right"/>
        <w:outlineLvl w:val="2"/>
        <w:rPr>
          <w:rFonts w:ascii="Times New Roman" w:hAnsi="Times New Roman" w:cs="Times New Roman"/>
          <w:bCs/>
          <w:i/>
          <w:i/>
          <w:sz w:val="24"/>
        </w:rPr>
      </w:pPr>
      <w:r>
        <w:rPr>
          <w:rFonts w:cs="Times New Roman" w:ascii="Times New Roman" w:hAnsi="Times New Roman"/>
          <w:bCs/>
          <w:i/>
          <w:sz w:val="24"/>
          <w:lang w:bidi="en-US"/>
        </w:rPr>
        <w:t xml:space="preserve">Załącznik nr 7 do Procedur </w:t>
      </w:r>
      <w:r>
        <w:rPr>
          <w:rFonts w:cs="Times New Roman" w:ascii="Times New Roman" w:hAnsi="Times New Roman"/>
          <w:bCs/>
          <w:i/>
          <w:sz w:val="24"/>
        </w:rPr>
        <w:t xml:space="preserve">wyboru i oceny grantobiorców w ramach projektów grantowych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851" w:hanging="0"/>
        <w:jc w:val="right"/>
        <w:outlineLvl w:val="2"/>
        <w:rPr>
          <w:rFonts w:ascii="Times New Roman" w:hAnsi="Times New Roman" w:cs="Times New Roman"/>
          <w:bCs/>
          <w:i/>
          <w:i/>
          <w:sz w:val="24"/>
        </w:rPr>
      </w:pPr>
      <w:r>
        <w:rPr>
          <w:rFonts w:cs="Times New Roman" w:ascii="Times New Roman" w:hAnsi="Times New Roman"/>
          <w:bCs/>
          <w:i/>
          <w:sz w:val="24"/>
        </w:rPr>
        <w:t>wraz z opisem sposobu rozliczania grantów, monitorowania i kontroli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OCENY WEDŁUG LOKALNYCH KRYTERIÓW WYBORU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10785" w:type="dxa"/>
        <w:jc w:val="left"/>
        <w:tblInd w:w="-776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2"/>
        <w:gridCol w:w="2406"/>
        <w:gridCol w:w="373"/>
        <w:gridCol w:w="1852"/>
        <w:gridCol w:w="443"/>
        <w:gridCol w:w="488"/>
        <w:gridCol w:w="822"/>
        <w:gridCol w:w="199"/>
        <w:gridCol w:w="1773"/>
        <w:gridCol w:w="23"/>
        <w:gridCol w:w="389"/>
        <w:gridCol w:w="1545"/>
      </w:tblGrid>
      <w:tr>
        <w:trPr>
          <w:trHeight w:val="70" w:hRule="atLeast"/>
          <w:cantSplit w:val="true"/>
        </w:trPr>
        <w:tc>
          <w:tcPr>
            <w:tcW w:w="2878" w:type="dxa"/>
            <w:gridSpan w:val="2"/>
            <w:tcBorders/>
            <w:shd w:color="auto" w:fill="C6D9F1" w:themeFill="text2" w:themeFillTint="33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MS Mincho" w:cs="Times New Roman"/>
                <w:bCs/>
                <w:lang w:eastAsia="ar-SA"/>
              </w:rPr>
            </w:pPr>
            <w:r>
              <w:rPr>
                <w:rFonts w:eastAsia="MS Mincho"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MS Mincho" w:cs="Times New Roman" w:ascii="Times New Roman" w:hAnsi="Times New Roman"/>
                <w:bCs/>
                <w:sz w:val="20"/>
                <w:szCs w:val="20"/>
                <w:lang w:eastAsia="ar-SA"/>
              </w:rPr>
              <w:t>pieczęć LGD</w:t>
            </w:r>
          </w:p>
        </w:tc>
        <w:tc>
          <w:tcPr>
            <w:tcW w:w="7907" w:type="dxa"/>
            <w:gridSpan w:val="10"/>
            <w:tcBorders>
              <w:left w:val="nil"/>
              <w:right w:val="single" w:sz="4" w:space="0" w:color="00000A"/>
              <w:insideV w:val="single" w:sz="4" w:space="0" w:color="00000A"/>
            </w:tcBorders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MS Mincho" w:cs="Times New Roman"/>
                <w:b/>
                <w:b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lang w:eastAsia="ar-SA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MS Mincho" w:cs="Times New Roman"/>
                <w:b/>
                <w:b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lang w:eastAsia="ar-SA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eastAsia="ar-SA"/>
              </w:rPr>
              <w:t>WNIOSEK O POWIERZENIE GRANTU W RAMACH PROJEKTU GRANTOWEGO</w:t>
            </w:r>
          </w:p>
          <w:p>
            <w:pPr>
              <w:pStyle w:val="Normal"/>
              <w:snapToGrid w:val="false"/>
              <w:spacing w:lineRule="auto" w:line="240" w:before="0" w:after="0"/>
              <w:ind w:left="5" w:right="-108" w:hanging="5"/>
              <w:jc w:val="center"/>
              <w:rPr>
                <w:rFonts w:ascii="Times New Roman" w:hAnsi="Times New Roman" w:eastAsia="MS Mincho" w:cs="Times New Roman"/>
                <w:b/>
                <w:b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lang w:eastAsia="ar-SA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5" w:right="-108" w:hanging="5"/>
              <w:jc w:val="center"/>
              <w:rPr>
                <w:rFonts w:ascii="Times New Roman" w:hAnsi="Times New Roman" w:eastAsia="MS Mincho" w:cs="Times New Roman"/>
                <w:b/>
                <w:b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lang w:eastAsia="ar-SA"/>
              </w:rPr>
            </w:r>
          </w:p>
        </w:tc>
      </w:tr>
      <w:tr>
        <w:trPr>
          <w:trHeight w:val="318" w:hRule="atLeast"/>
        </w:trPr>
        <w:tc>
          <w:tcPr>
            <w:tcW w:w="2878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eastAsia="ar-SA"/>
              </w:rPr>
              <w:t>Tytuł projektu grantowego</w:t>
            </w:r>
          </w:p>
        </w:tc>
        <w:tc>
          <w:tcPr>
            <w:tcW w:w="7907" w:type="dxa"/>
            <w:gridSpan w:val="10"/>
            <w:tcBorders>
              <w:lef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40" w:after="0"/>
              <w:ind w:right="-108" w:hanging="0"/>
              <w:rPr>
                <w:rFonts w:ascii="Times New Roman" w:hAnsi="Times New Roman" w:eastAsia="MS Mincho" w:cs="Times New Roman"/>
                <w:lang w:eastAsia="ar-SA"/>
              </w:rPr>
            </w:pPr>
            <w:r>
              <w:rPr>
                <w:rFonts w:eastAsia="MS Mincho" w:cs="Times New Roman" w:ascii="Times New Roman" w:hAnsi="Times New Roman"/>
                <w:lang w:eastAsia="ar-SA"/>
              </w:rPr>
            </w:r>
          </w:p>
        </w:tc>
      </w:tr>
      <w:tr>
        <w:trPr>
          <w:trHeight w:val="318" w:hRule="atLeast"/>
        </w:trPr>
        <w:tc>
          <w:tcPr>
            <w:tcW w:w="2878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eastAsia="ar-SA"/>
              </w:rPr>
              <w:t>Numer wniosku:</w:t>
            </w:r>
          </w:p>
        </w:tc>
        <w:tc>
          <w:tcPr>
            <w:tcW w:w="7907" w:type="dxa"/>
            <w:gridSpan w:val="10"/>
            <w:tcBorders>
              <w:lef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40" w:after="0"/>
              <w:ind w:right="-108" w:hanging="0"/>
              <w:rPr>
                <w:rFonts w:ascii="Times New Roman" w:hAnsi="Times New Roman" w:eastAsia="MS Mincho" w:cs="Times New Roman"/>
                <w:lang w:eastAsia="ar-SA"/>
              </w:rPr>
            </w:pPr>
            <w:r>
              <w:rPr>
                <w:rFonts w:eastAsia="MS Mincho" w:cs="Times New Roman" w:ascii="Times New Roman" w:hAnsi="Times New Roman"/>
                <w:lang w:eastAsia="ar-SA"/>
              </w:rPr>
            </w:r>
          </w:p>
        </w:tc>
      </w:tr>
      <w:tr>
        <w:trPr>
          <w:trHeight w:val="455" w:hRule="atLeast"/>
        </w:trPr>
        <w:tc>
          <w:tcPr>
            <w:tcW w:w="2878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eastAsia="ar-SA"/>
              </w:rPr>
              <w:t>Nazwa grantobiorcy:</w:t>
            </w:r>
          </w:p>
        </w:tc>
        <w:tc>
          <w:tcPr>
            <w:tcW w:w="7907" w:type="dxa"/>
            <w:gridSpan w:val="10"/>
            <w:tcBorders>
              <w:lef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40" w:after="0"/>
              <w:ind w:right="-108" w:hanging="0"/>
              <w:rPr>
                <w:rFonts w:ascii="Times New Roman" w:hAnsi="Times New Roman" w:eastAsia="MS Mincho" w:cs="Times New Roman"/>
                <w:lang w:eastAsia="ar-SA"/>
              </w:rPr>
            </w:pPr>
            <w:r>
              <w:rPr>
                <w:rFonts w:eastAsia="MS Mincho" w:cs="Times New Roman" w:ascii="Times New Roman" w:hAnsi="Times New Roman"/>
                <w:lang w:eastAsia="ar-SA"/>
              </w:rPr>
            </w:r>
          </w:p>
        </w:tc>
      </w:tr>
      <w:tr>
        <w:trPr>
          <w:trHeight w:val="455" w:hRule="atLeast"/>
        </w:trPr>
        <w:tc>
          <w:tcPr>
            <w:tcW w:w="2878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Wnioskowana kwota grantu: </w:t>
            </w:r>
          </w:p>
        </w:tc>
        <w:tc>
          <w:tcPr>
            <w:tcW w:w="7907" w:type="dxa"/>
            <w:gridSpan w:val="10"/>
            <w:tcBorders>
              <w:lef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40" w:after="0"/>
              <w:ind w:right="-108" w:hanging="0"/>
              <w:rPr>
                <w:rFonts w:ascii="Times New Roman" w:hAnsi="Times New Roman" w:eastAsia="MS Mincho" w:cs="Times New Roman"/>
                <w:lang w:eastAsia="ar-SA"/>
              </w:rPr>
            </w:pPr>
            <w:r>
              <w:rPr>
                <w:rFonts w:eastAsia="MS Mincho" w:cs="Times New Roman" w:ascii="Times New Roman" w:hAnsi="Times New Roman"/>
                <w:lang w:eastAsia="ar-SA"/>
              </w:rPr>
            </w:r>
          </w:p>
        </w:tc>
      </w:tr>
      <w:tr>
        <w:trPr>
          <w:trHeight w:val="424" w:hRule="atLeast"/>
        </w:trPr>
        <w:tc>
          <w:tcPr>
            <w:tcW w:w="2878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  <w:lang w:eastAsia="ar-SA"/>
              </w:rPr>
              <w:t>Tytuł zadania:</w:t>
            </w:r>
          </w:p>
        </w:tc>
        <w:tc>
          <w:tcPr>
            <w:tcW w:w="7907" w:type="dxa"/>
            <w:gridSpan w:val="10"/>
            <w:tcBorders>
              <w:left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ind w:right="-108" w:hanging="0"/>
              <w:rPr>
                <w:rFonts w:ascii="Times New Roman" w:hAnsi="Times New Roman" w:eastAsia="MS Mincho" w:cs="Times New Roman"/>
                <w:lang w:eastAsia="ar-SA"/>
              </w:rPr>
            </w:pPr>
            <w:r>
              <w:rPr>
                <w:rFonts w:eastAsia="MS Mincho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72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360" w:before="24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74" w:type="dxa"/>
            <w:gridSpan w:val="4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360" w:before="24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1310" w:type="dxa"/>
            <w:gridSpan w:val="2"/>
            <w:tcBorders>
              <w:left w:val="nil"/>
              <w:right w:val="nil"/>
              <w:insideV w:val="nil"/>
            </w:tcBorders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lineRule="auto" w:line="360" w:before="24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2384" w:type="dxa"/>
            <w:gridSpan w:val="4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360" w:before="240" w:after="0"/>
              <w:jc w:val="center"/>
              <w:rPr>
                <w:rFonts w:ascii="Times New Roman" w:hAnsi="Times New Roman" w:eastAsia="MS Mincho"/>
                <w:b/>
                <w:b/>
                <w:bCs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b/>
                <w:bCs/>
                <w:sz w:val="24"/>
                <w:szCs w:val="24"/>
              </w:rPr>
              <w:t>Ocena i zasady przyznawania punktów</w:t>
            </w:r>
          </w:p>
        </w:tc>
        <w:tc>
          <w:tcPr>
            <w:tcW w:w="1545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360" w:before="24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>Liczba uzyskanych punktów</w:t>
            </w:r>
          </w:p>
        </w:tc>
      </w:tr>
      <w:tr>
        <w:trPr/>
        <w:tc>
          <w:tcPr>
            <w:tcW w:w="47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ahoma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ahoma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ahoma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Kryterium:powiązane z premiowaniem przedsięwzięć związanych z innowacyjnością/wykorzystaniem odnawialnych źródeł energii lub/i z ekonomią społeczną </w:t>
            </w:r>
          </w:p>
        </w:tc>
        <w:tc>
          <w:tcPr>
            <w:tcW w:w="1310" w:type="dxa"/>
            <w:gridSpan w:val="2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2384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ascii="Times New Roman" w:hAnsi="Times New Roman"/>
              </w:rPr>
              <w:t>0 pkt – nie dotyczy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ascii="Times New Roman" w:hAnsi="Times New Roman"/>
              </w:rPr>
              <w:t>10 pkt – dotyczy (operacja zawiera elementy innowacyjności, odnawialnych źródeł energii, ekonomii społecznej)</w:t>
            </w:r>
          </w:p>
        </w:tc>
        <w:tc>
          <w:tcPr>
            <w:tcW w:w="154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right="-99" w:hanging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MS Mincho"/>
                <w:b w:val="false"/>
                <w:b w:val="false"/>
                <w:bCs w:val="false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Kryterium: zasięg i oddziaływanie operacji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0" w:type="dxa"/>
            <w:gridSpan w:val="2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2384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ascii="Times New Roman" w:hAnsi="Times New Roman"/>
              </w:rPr>
              <w:t>3 pkt – miejscowość</w:t>
              <w:br/>
              <w:br/>
              <w:t>6 pkt – gmina</w:t>
              <w:br/>
              <w:br/>
              <w:t>10 pkt  - obszar LGD</w:t>
            </w:r>
          </w:p>
        </w:tc>
        <w:tc>
          <w:tcPr>
            <w:tcW w:w="154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MS Mincho"/>
                <w:b w:val="false"/>
                <w:b w:val="false"/>
                <w:bCs w:val="false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Kryterium: związane z tworzeniem/utrzymaniem miejsca pracy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0" w:type="dxa"/>
            <w:gridSpan w:val="2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384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ascii="Times New Roman" w:hAnsi="Times New Roman"/>
              </w:rPr>
              <w:t>0 pkt – nie dotyczy</w:t>
              <w:br/>
              <w:br/>
              <w:t>5 pkt – utworzenie/utrzymanie co najmniej jednego miejsca pracy</w:t>
              <w:br/>
              <w:br/>
              <w:t>10 pkt – utworzenie/utrzymanie co najmniej dwóch miejsc pracy</w:t>
            </w:r>
          </w:p>
        </w:tc>
        <w:tc>
          <w:tcPr>
            <w:tcW w:w="154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eastAsia="MS Mincho"/>
                <w:b w:val="false"/>
                <w:b w:val="false"/>
                <w:bCs w:val="false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Kryterium: związane z promocją operacji skierowanych do mieszkańców z tzw. grup defaworyzowanych.</w:t>
              <w:br/>
            </w:r>
          </w:p>
        </w:tc>
        <w:tc>
          <w:tcPr>
            <w:tcW w:w="1310" w:type="dxa"/>
            <w:gridSpan w:val="2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2384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ascii="Times New Roman" w:hAnsi="Times New Roman"/>
              </w:rPr>
              <w:t>0 pkt – nie</w:t>
              <w:br/>
              <w:br/>
              <w:t>10 pkt - tak</w:t>
            </w:r>
          </w:p>
        </w:tc>
        <w:tc>
          <w:tcPr>
            <w:tcW w:w="154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MS Mincho"/>
                <w:b w:val="false"/>
                <w:b w:val="false"/>
                <w:bCs w:val="false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Kryterium: związane z ilością zaangażowaniem w realizację operacji podmiotów </w:t>
            </w:r>
          </w:p>
        </w:tc>
        <w:tc>
          <w:tcPr>
            <w:tcW w:w="1310" w:type="dxa"/>
            <w:gridSpan w:val="2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2384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ascii="Times New Roman" w:hAnsi="Times New Roman"/>
              </w:rPr>
              <w:t>0 pkt – brak innych podmiotów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ascii="Times New Roman" w:hAnsi="Times New Roman"/>
              </w:rPr>
              <w:br/>
              <w:t>5 pkt – przedsięwzięcie promujące współdziałanie podmiotów działających na obszarze LGD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</w:rPr>
            </w:pPr>
            <w:r>
              <w:rPr>
                <w:rFonts w:eastAsia="MS Mincho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</w:rPr>
              <w:t xml:space="preserve">10 pkt – przedsięwzięcie realizowane w partnerstwie </w:t>
            </w:r>
          </w:p>
        </w:tc>
        <w:tc>
          <w:tcPr>
            <w:tcW w:w="154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7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</w:rPr>
              <w:t>Kryterium: wykorzystanie potencjału turystycznego i dziedzictwa kulturowego oraz ochrona wartości przyrodniczo- krajobrazowych</w:t>
            </w:r>
          </w:p>
        </w:tc>
        <w:tc>
          <w:tcPr>
            <w:tcW w:w="1310" w:type="dxa"/>
            <w:gridSpan w:val="2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2384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</w:rPr>
              <w:t>0 pkt – operacja nie wykorzystuje potencjału turystycznego i dziedzictwa kulturowego LGD oraz nie propaguje ochrony wartości przyrodniczo-krajobrazowych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</w:rPr>
            </w:pPr>
            <w:r>
              <w:rPr>
                <w:rFonts w:eastAsia="MS Mincho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ascii="Times New Roman" w:hAnsi="Times New Roman"/>
              </w:rPr>
              <w:t>5 pkt – jeżeli przedsięwzięcie zawiera elementy promocji lokalnych zasobów</w:t>
              <w:br/>
              <w:br/>
              <w:t>10 pkt – jeżeli operacja jest oparta na wykorzystaniu lokalnych zasobów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</w:rPr>
            </w:pPr>
            <w:r>
              <w:rPr>
                <w:rFonts w:eastAsia="MS Mincho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</w:rPr>
            </w:pPr>
            <w:r>
              <w:rPr>
                <w:rFonts w:eastAsia="MS Mincho" w:ascii="Times New Roman" w:hAnsi="Times New Roman"/>
              </w:rPr>
            </w:r>
          </w:p>
        </w:tc>
        <w:tc>
          <w:tcPr>
            <w:tcW w:w="154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7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MS Mincho"/>
                <w:b w:val="false"/>
                <w:b w:val="false"/>
                <w:bCs w:val="fals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</w:rPr>
              <w:t>Operacja wpływa na realizację celów szczegółowych LSR</w:t>
            </w:r>
          </w:p>
        </w:tc>
        <w:tc>
          <w:tcPr>
            <w:tcW w:w="1310" w:type="dxa"/>
            <w:gridSpan w:val="2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2384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ascii="Times New Roman" w:hAnsi="Times New Roman"/>
              </w:rPr>
              <w:t>0 pkt – operacja wpływa na realizację 1 celu</w:t>
              <w:br/>
              <w:br/>
              <w:t xml:space="preserve">5 pkt – operacja wpływa na realizację 2 celów </w:t>
              <w:br/>
              <w:br/>
              <w:t>10 pkt – operacja wpływa na realizację 3 lub więcej celów</w:t>
            </w:r>
          </w:p>
        </w:tc>
        <w:tc>
          <w:tcPr>
            <w:tcW w:w="154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7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Operacja będzie realizowana w miejscowości zamieszkanej przez mniej niż 5 tys. mieszkańców</w:t>
            </w:r>
          </w:p>
        </w:tc>
        <w:tc>
          <w:tcPr>
            <w:tcW w:w="1310" w:type="dxa"/>
            <w:gridSpan w:val="2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2384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ascii="Times New Roman" w:hAnsi="Times New Roman"/>
              </w:rPr>
              <w:t>0 – nie</w:t>
              <w:br/>
              <w:br/>
              <w:t>5 – operacja realizowana będzie w miejscowości zamieszkanej przez  mniej niż 5 tys. mieszkańców</w:t>
            </w:r>
          </w:p>
        </w:tc>
        <w:tc>
          <w:tcPr>
            <w:tcW w:w="154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5" w:type="dxa"/>
            <w:gridSpan w:val="8"/>
            <w:tcBorders>
              <w:right w:val="nil"/>
              <w:insideV w:val="nil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MS Mincho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 xml:space="preserve">Uzasadnienie oceny: </w:t>
            </w:r>
          </w:p>
        </w:tc>
        <w:tc>
          <w:tcPr>
            <w:tcW w:w="3730" w:type="dxa"/>
            <w:gridSpan w:val="4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MS Mincho"/>
              </w:rPr>
            </w:pPr>
            <w:r>
              <w:rPr>
                <w:rFonts w:eastAsia="MS Mincho" w:ascii="Times New Roman" w:hAnsi="Times New Roman"/>
              </w:rPr>
            </w:r>
          </w:p>
        </w:tc>
      </w:tr>
      <w:tr>
        <w:trPr/>
        <w:tc>
          <w:tcPr>
            <w:tcW w:w="7055" w:type="dxa"/>
            <w:gridSpan w:val="8"/>
            <w:tcBorders>
              <w:right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0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4" w:hRule="atLeast"/>
        </w:trPr>
        <w:tc>
          <w:tcPr>
            <w:tcW w:w="5103" w:type="dxa"/>
            <w:gridSpan w:val="4"/>
            <w:tcBorders>
              <w:right w:val="nil"/>
              <w:insideV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>Suma punktów (maksymalna liczba pkt</w:t>
            </w:r>
            <w:r>
              <w:rPr>
                <w:rFonts w:eastAsia="MS Mincho" w:cs="Times New Roman" w:ascii="Times New Roman" w:hAnsi="Times New Roman"/>
                <w:b/>
                <w:color w:val="000000"/>
                <w:sz w:val="24"/>
                <w:szCs w:val="24"/>
              </w:rPr>
              <w:t>.75):</w:t>
            </w:r>
          </w:p>
        </w:tc>
        <w:tc>
          <w:tcPr>
            <w:tcW w:w="5682" w:type="dxa"/>
            <w:gridSpan w:val="8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</w:rPr>
            </w:pPr>
            <w:r>
              <w:rPr>
                <w:rFonts w:eastAsia="MS Mincho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14" w:hRule="atLeast"/>
        </w:trPr>
        <w:tc>
          <w:tcPr>
            <w:tcW w:w="5103" w:type="dxa"/>
            <w:gridSpan w:val="4"/>
            <w:vMerge w:val="restart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 xml:space="preserve">Grantobiorca uzyskał minimalną średnią liczbę punktów - 30% </w:t>
              <w:br/>
              <w:t>(</w:t>
            </w:r>
            <w:r>
              <w:rPr>
                <w:rFonts w:eastAsia="MS Mincho" w:cs="Times New Roman" w:ascii="Times New Roman" w:hAnsi="Times New Roman"/>
                <w:b/>
                <w:color w:val="000000"/>
                <w:sz w:val="24"/>
                <w:szCs w:val="24"/>
              </w:rPr>
              <w:t>22,5  pkt.</w:t>
            </w: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  <w:t>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31" w:type="dxa"/>
            <w:gridSpan w:val="2"/>
            <w:tcBorders>
              <w:left w:val="nil"/>
              <w:right w:val="nil"/>
              <w:insideV w:val="nil"/>
            </w:tcBorders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</w:rPr>
              <w:t xml:space="preserve">TAK  </w:t>
            </w:r>
          </w:p>
        </w:tc>
        <w:tc>
          <w:tcPr>
            <w:tcW w:w="2817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</w:rPr>
            </w:pPr>
            <w:r>
              <w:rPr>
                <w:rFonts w:eastAsia="MS Mincho" w:ascii="Times New Roman" w:hAnsi="Times New Roman"/>
              </w:rPr>
            </w:r>
          </w:p>
        </w:tc>
        <w:tc>
          <w:tcPr>
            <w:tcW w:w="1934" w:type="dxa"/>
            <w:gridSpan w:val="2"/>
            <w:tcBorders>
              <w:lef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ingdings 2" w:cs="Wingdings 2"/>
                <w:sz w:val="48"/>
                <w:szCs w:val="48"/>
              </w:rPr>
            </w:pPr>
            <w:r>
              <w:rPr>
                <w:rFonts w:eastAsia="Wingdings 2" w:cs="Wingdings 2" w:ascii="Times New Roman" w:hAnsi="Times New Roman"/>
                <w:sz w:val="48"/>
                <w:szCs w:val="48"/>
              </w:rPr>
            </w:r>
          </w:p>
        </w:tc>
      </w:tr>
      <w:tr>
        <w:trPr>
          <w:trHeight w:val="608" w:hRule="atLeast"/>
        </w:trPr>
        <w:tc>
          <w:tcPr>
            <w:tcW w:w="5103" w:type="dxa"/>
            <w:gridSpan w:val="4"/>
            <w:vMerge w:val="continue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b/>
                <w:sz w:val="24"/>
                <w:szCs w:val="24"/>
              </w:rPr>
              <w:t xml:space="preserve">NIE    </w:t>
            </w:r>
          </w:p>
        </w:tc>
        <w:tc>
          <w:tcPr>
            <w:tcW w:w="28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</w:rPr>
            </w:pPr>
            <w:r>
              <w:rPr>
                <w:rFonts w:eastAsia="MS Mincho" w:ascii="Times New Roman" w:hAnsi="Times New Roman"/>
              </w:rPr>
            </w:r>
          </w:p>
        </w:tc>
        <w:tc>
          <w:tcPr>
            <w:tcW w:w="1934" w:type="dxa"/>
            <w:gridSpan w:val="2"/>
            <w:tcBorders>
              <w:lef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ingdings 2" w:cs="Wingdings 2"/>
                <w:sz w:val="48"/>
                <w:szCs w:val="48"/>
              </w:rPr>
            </w:pPr>
            <w:r>
              <w:rPr>
                <w:rFonts w:eastAsia="Wingdings 2" w:cs="Wingdings 2" w:ascii="Times New Roman" w:hAnsi="Times New Roman"/>
                <w:sz w:val="48"/>
                <w:szCs w:val="48"/>
              </w:rPr>
            </w:r>
          </w:p>
        </w:tc>
      </w:tr>
      <w:tr>
        <w:trPr/>
        <w:tc>
          <w:tcPr>
            <w:tcW w:w="5103" w:type="dxa"/>
            <w:gridSpan w:val="4"/>
            <w:tcBorders>
              <w:right w:val="nil"/>
              <w:insideV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</w:rPr>
              <w:t>Ustalona kwota grantu: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25" w:type="dxa"/>
            <w:gridSpan w:val="5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57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color w:val="FF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7055" w:type="dxa"/>
            <w:gridSpan w:val="8"/>
            <w:tcBorders>
              <w:top w:val="double" w:sz="4" w:space="0" w:color="00000A"/>
              <w:bottom w:val="double" w:sz="4" w:space="0" w:color="00000A"/>
              <w:right w:val="nil"/>
              <w:insideH w:val="double" w:sz="4" w:space="0" w:color="00000A"/>
              <w:insideV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</w:rPr>
              <w:t>Uzasadnienie w zakresie ustalonej kwoty grantu</w:t>
            </w:r>
          </w:p>
        </w:tc>
        <w:tc>
          <w:tcPr>
            <w:tcW w:w="3730" w:type="dxa"/>
            <w:gridSpan w:val="4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eastAsia="MS Mincho"/>
              </w:rPr>
            </w:pPr>
            <w:r>
              <w:rPr>
                <w:rFonts w:eastAsia="MS Mincho" w:ascii="Times New Roman" w:hAnsi="Times New Roman"/>
              </w:rPr>
            </w:r>
          </w:p>
        </w:tc>
      </w:tr>
      <w:tr>
        <w:trPr/>
        <w:tc>
          <w:tcPr>
            <w:tcW w:w="7055" w:type="dxa"/>
            <w:gridSpan w:val="8"/>
            <w:tcBorders>
              <w:top w:val="double" w:sz="4" w:space="0" w:color="00000A"/>
              <w:bottom w:val="double" w:sz="4" w:space="0" w:color="00000A"/>
              <w:right w:val="nil"/>
              <w:insideH w:val="double" w:sz="4" w:space="0" w:color="00000A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</w:rPr>
            </w:pPr>
            <w:r>
              <w:rPr>
                <w:rFonts w:eastAsia="MS Mincho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</w:rPr>
            </w:pPr>
            <w:r>
              <w:rPr>
                <w:rFonts w:eastAsia="MS Mincho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</w:rPr>
            </w:pPr>
            <w:r>
              <w:rPr>
                <w:rFonts w:eastAsia="MS Mincho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</w:rPr>
            </w:pPr>
            <w:r>
              <w:rPr>
                <w:rFonts w:eastAsia="MS Mincho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</w:rPr>
            </w:pPr>
            <w:r>
              <w:rPr>
                <w:rFonts w:eastAsia="MS Mincho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</w:rPr>
            </w:pPr>
            <w:r>
              <w:rPr>
                <w:rFonts w:eastAsia="MS Mincho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</w:rPr>
            </w:pPr>
            <w:r>
              <w:rPr>
                <w:rFonts w:eastAsia="MS Mincho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</w:rPr>
            </w:pPr>
            <w:r>
              <w:rPr>
                <w:rFonts w:eastAsia="MS Mincho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</w:rPr>
            </w:pPr>
            <w:r>
              <w:rPr>
                <w:rFonts w:eastAsia="MS Mincho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color w:val="FF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3730" w:type="dxa"/>
            <w:gridSpan w:val="4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b/>
                <w:b/>
                <w:bCs/>
              </w:rPr>
            </w:pPr>
            <w:r>
              <w:rPr>
                <w:rFonts w:eastAsia="MS Mincho" w:cs="Times New Roman" w:ascii="Times New Roman" w:hAnsi="Times New Roman"/>
                <w:b/>
                <w:bCs/>
              </w:rPr>
            </w:r>
          </w:p>
        </w:tc>
      </w:tr>
      <w:tr>
        <w:trPr>
          <w:trHeight w:val="582" w:hRule="atLeast"/>
        </w:trPr>
        <w:tc>
          <w:tcPr>
            <w:tcW w:w="3251" w:type="dxa"/>
            <w:gridSpan w:val="3"/>
            <w:tcBorders>
              <w:top w:val="double" w:sz="4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Miejsce i data:</w:t>
            </w:r>
          </w:p>
        </w:tc>
        <w:tc>
          <w:tcPr>
            <w:tcW w:w="3804" w:type="dxa"/>
            <w:gridSpan w:val="5"/>
            <w:tcBorders>
              <w:top w:val="double" w:sz="4" w:space="0" w:color="00000A"/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color w:val="FF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3730" w:type="dxa"/>
            <w:gridSpan w:val="4"/>
            <w:tcBorders>
              <w:top w:val="doub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color w:val="FF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3251" w:type="dxa"/>
            <w:gridSpan w:val="3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Imię i Nazwisko Członka Rady:</w:t>
            </w:r>
          </w:p>
        </w:tc>
        <w:tc>
          <w:tcPr>
            <w:tcW w:w="3804" w:type="dxa"/>
            <w:gridSpan w:val="5"/>
            <w:tcBorders>
              <w:left w:val="nil"/>
              <w:right w:val="nil"/>
              <w:insideV w:val="nil"/>
            </w:tcBorders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Podpis Członka Rady:</w:t>
            </w:r>
          </w:p>
        </w:tc>
        <w:tc>
          <w:tcPr>
            <w:tcW w:w="3730" w:type="dxa"/>
            <w:gridSpan w:val="4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</w:r>
          </w:p>
        </w:tc>
      </w:tr>
      <w:tr>
        <w:trPr>
          <w:trHeight w:val="582" w:hRule="atLeast"/>
        </w:trPr>
        <w:tc>
          <w:tcPr>
            <w:tcW w:w="3251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804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730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>
          <w:trHeight w:val="582" w:hRule="atLeast"/>
        </w:trPr>
        <w:tc>
          <w:tcPr>
            <w:tcW w:w="3251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804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730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>
          <w:trHeight w:val="582" w:hRule="atLeast"/>
        </w:trPr>
        <w:tc>
          <w:tcPr>
            <w:tcW w:w="3251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804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730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>
          <w:trHeight w:val="582" w:hRule="atLeast"/>
        </w:trPr>
        <w:tc>
          <w:tcPr>
            <w:tcW w:w="3251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804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730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>
          <w:trHeight w:val="582" w:hRule="atLeast"/>
        </w:trPr>
        <w:tc>
          <w:tcPr>
            <w:tcW w:w="3251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804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730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>
          <w:trHeight w:val="582" w:hRule="atLeast"/>
        </w:trPr>
        <w:tc>
          <w:tcPr>
            <w:tcW w:w="3251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804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730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>
          <w:trHeight w:val="582" w:hRule="atLeast"/>
        </w:trPr>
        <w:tc>
          <w:tcPr>
            <w:tcW w:w="3251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804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730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>
          <w:trHeight w:val="582" w:hRule="atLeast"/>
        </w:trPr>
        <w:tc>
          <w:tcPr>
            <w:tcW w:w="3251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804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730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>
          <w:trHeight w:val="582" w:hRule="atLeast"/>
        </w:trPr>
        <w:tc>
          <w:tcPr>
            <w:tcW w:w="3251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804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730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>
          <w:trHeight w:val="582" w:hRule="atLeast"/>
        </w:trPr>
        <w:tc>
          <w:tcPr>
            <w:tcW w:w="3251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804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730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>
          <w:trHeight w:val="582" w:hRule="atLeast"/>
        </w:trPr>
        <w:tc>
          <w:tcPr>
            <w:tcW w:w="3251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804" w:type="dxa"/>
            <w:gridSpan w:val="5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730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>
          <w:trHeight w:val="582" w:hRule="atLeast"/>
        </w:trPr>
        <w:tc>
          <w:tcPr>
            <w:tcW w:w="3251" w:type="dxa"/>
            <w:gridSpan w:val="3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3730" w:type="dxa"/>
            <w:gridSpan w:val="4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42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053317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7d55"/>
    <w:pPr>
      <w:widowControl/>
      <w:bidi w:val="0"/>
      <w:spacing w:lineRule="auto" w:line="276" w:before="0" w:after="200"/>
      <w:jc w:val="left"/>
    </w:pPr>
    <w:rPr>
      <w:rFonts w:ascii="Calibri" w:hAnsi="Calibri" w:eastAsia="MS Mincho" w:cs="" w:asciiTheme="minorHAnsi" w:cstheme="minorBid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d7d55"/>
    <w:rPr>
      <w:rFonts w:eastAsia="MS Mincho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d7d55"/>
    <w:rPr>
      <w:rFonts w:eastAsia="MS Mincho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a5751"/>
    <w:rPr>
      <w:rFonts w:ascii="Tahoma" w:hAnsi="Tahoma" w:eastAsia="MS Mincho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1d7d55"/>
    <w:pPr>
      <w:widowControl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1d7d5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d7d5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a57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d7d5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LibreOffice/6.0.4.2$Windows_X86_64 LibreOffice_project/9b0d9b32d5dcda91d2f1a96dc04c645c450872bf</Application>
  <Pages>4</Pages>
  <Words>347</Words>
  <Characters>2216</Characters>
  <CharactersWithSpaces>2550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2015-12-23T20:32:00Z</dcterms:created>
  <dc:creator>lgd</dc:creator>
  <dc:description/>
  <dc:language>pl-PL</dc:language>
  <cp:lastModifiedBy/>
  <cp:lastPrinted>2018-09-14T14:34:39Z</cp:lastPrinted>
  <dcterms:modified xsi:type="dcterms:W3CDTF">2018-09-14T14:36:14Z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