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3 do ogłoszenia o naborze nr 4/2017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świadczenie Wnioskodawcy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żeniu zgody na przetwarzanie danych osobowych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 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